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7B10" w14:textId="77777777" w:rsidR="007F6CC5" w:rsidRDefault="008C0FC5" w:rsidP="007F6CC5">
      <w:pPr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 wp14:anchorId="30098BA0" wp14:editId="793E3BE2">
            <wp:extent cx="6570345" cy="12630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F3BF" w14:textId="77777777" w:rsidR="007F6CC5" w:rsidRDefault="007F6CC5" w:rsidP="007F6CC5">
      <w:pPr>
        <w:jc w:val="center"/>
        <w:rPr>
          <w:sz w:val="24"/>
          <w:lang w:val="en-US"/>
        </w:rPr>
      </w:pPr>
    </w:p>
    <w:p w14:paraId="10AFC58D" w14:textId="77777777" w:rsidR="007F6CC5" w:rsidRDefault="007F6CC5" w:rsidP="007F6CC5">
      <w:pPr>
        <w:jc w:val="center"/>
        <w:rPr>
          <w:sz w:val="24"/>
          <w:lang w:val="en-US"/>
        </w:rPr>
      </w:pPr>
    </w:p>
    <w:p w14:paraId="423A598F" w14:textId="77777777" w:rsidR="007F6CC5" w:rsidRDefault="007F6CC5" w:rsidP="007F6CC5">
      <w:pPr>
        <w:jc w:val="center"/>
        <w:rPr>
          <w:sz w:val="24"/>
          <w:lang w:val="en-US"/>
        </w:rPr>
      </w:pPr>
    </w:p>
    <w:p w14:paraId="538AAAA6" w14:textId="77777777" w:rsidR="007F6CC5" w:rsidRPr="00F51104" w:rsidRDefault="007F6CC5" w:rsidP="007F6CC5">
      <w:pPr>
        <w:jc w:val="center"/>
        <w:rPr>
          <w:sz w:val="24"/>
          <w:lang w:val="en-US"/>
        </w:rPr>
      </w:pPr>
    </w:p>
    <w:p w14:paraId="09C18B22" w14:textId="77777777" w:rsidR="007F6CC5" w:rsidRPr="00F51104" w:rsidRDefault="007F6CC5" w:rsidP="007F6CC5">
      <w:pPr>
        <w:rPr>
          <w:sz w:val="24"/>
          <w:lang w:val="en-US"/>
        </w:rPr>
      </w:pPr>
    </w:p>
    <w:p w14:paraId="61034F3F" w14:textId="77777777" w:rsidR="007F6CC5" w:rsidRPr="00F51104" w:rsidRDefault="007F6CC5" w:rsidP="007F6CC5">
      <w:pPr>
        <w:jc w:val="center"/>
        <w:rPr>
          <w:b/>
          <w:sz w:val="48"/>
          <w:lang w:val="en-US"/>
        </w:rPr>
      </w:pPr>
    </w:p>
    <w:p w14:paraId="5704110E" w14:textId="77777777" w:rsidR="007F6CC5" w:rsidRDefault="000E40C5" w:rsidP="007F6CC5">
      <w:pP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Модуль расширения</w:t>
      </w:r>
    </w:p>
    <w:p w14:paraId="520F38E0" w14:textId="77777777" w:rsidR="000E40C5" w:rsidRPr="000E40C5" w:rsidRDefault="000E40C5" w:rsidP="007F6CC5">
      <w:pPr>
        <w:jc w:val="center"/>
        <w:rPr>
          <w:rFonts w:ascii="Arial" w:hAnsi="Arial" w:cs="Arial"/>
          <w:b/>
          <w:bCs/>
          <w:sz w:val="36"/>
        </w:rPr>
      </w:pPr>
      <w:r w:rsidRPr="000E40C5">
        <w:rPr>
          <w:rFonts w:ascii="Arial" w:hAnsi="Arial" w:cs="Arial"/>
          <w:b/>
          <w:bCs/>
          <w:sz w:val="36"/>
        </w:rPr>
        <w:t>(дискретных в</w:t>
      </w:r>
      <w:r w:rsidR="00177173">
        <w:rPr>
          <w:rFonts w:ascii="Arial" w:hAnsi="Arial" w:cs="Arial"/>
          <w:b/>
          <w:bCs/>
          <w:sz w:val="36"/>
        </w:rPr>
        <w:t>ы</w:t>
      </w:r>
      <w:r w:rsidRPr="000E40C5">
        <w:rPr>
          <w:rFonts w:ascii="Arial" w:hAnsi="Arial" w:cs="Arial"/>
          <w:b/>
          <w:bCs/>
          <w:sz w:val="36"/>
        </w:rPr>
        <w:t>ходов)</w:t>
      </w:r>
    </w:p>
    <w:p w14:paraId="2D05CDB5" w14:textId="77777777" w:rsidR="000E40C5" w:rsidRDefault="000E40C5" w:rsidP="000E40C5">
      <w:pPr>
        <w:widowControl/>
        <w:jc w:val="center"/>
        <w:rPr>
          <w:rFonts w:ascii="Arial" w:hAnsi="Arial" w:cs="Arial"/>
          <w:b/>
          <w:sz w:val="48"/>
          <w:szCs w:val="48"/>
        </w:rPr>
      </w:pPr>
      <w:r w:rsidRPr="000E40C5">
        <w:rPr>
          <w:rFonts w:ascii="Arial" w:hAnsi="Arial" w:cs="Arial"/>
          <w:b/>
          <w:sz w:val="48"/>
          <w:szCs w:val="48"/>
        </w:rPr>
        <w:t>СИ</w:t>
      </w:r>
      <w:r w:rsidR="0096017F" w:rsidRPr="007C22E2">
        <w:rPr>
          <w:rFonts w:ascii="Arial" w:hAnsi="Arial" w:cs="Arial"/>
          <w:b/>
          <w:sz w:val="48"/>
          <w:szCs w:val="48"/>
        </w:rPr>
        <w:t>-34</w:t>
      </w:r>
      <w:r w:rsidR="0096017F">
        <w:rPr>
          <w:rFonts w:ascii="Arial" w:hAnsi="Arial" w:cs="Arial"/>
          <w:b/>
          <w:sz w:val="48"/>
          <w:szCs w:val="48"/>
        </w:rPr>
        <w:t>-</w:t>
      </w:r>
      <w:r w:rsidRPr="000E40C5">
        <w:rPr>
          <w:rFonts w:ascii="Arial" w:hAnsi="Arial" w:cs="Arial"/>
          <w:b/>
          <w:sz w:val="48"/>
          <w:szCs w:val="48"/>
          <w:lang w:val="en-US"/>
        </w:rPr>
        <w:t>D</w:t>
      </w:r>
      <w:r w:rsidR="00177173">
        <w:rPr>
          <w:rFonts w:ascii="Arial" w:hAnsi="Arial" w:cs="Arial"/>
          <w:b/>
          <w:sz w:val="48"/>
          <w:szCs w:val="48"/>
        </w:rPr>
        <w:t>о</w:t>
      </w:r>
      <w:r w:rsidRPr="000E40C5">
        <w:rPr>
          <w:rFonts w:ascii="Arial" w:hAnsi="Arial" w:cs="Arial"/>
          <w:b/>
          <w:sz w:val="48"/>
          <w:szCs w:val="48"/>
        </w:rPr>
        <w:t>-</w:t>
      </w:r>
      <w:r w:rsidR="00E454D6">
        <w:rPr>
          <w:rFonts w:ascii="Arial" w:hAnsi="Arial" w:cs="Arial"/>
          <w:b/>
          <w:sz w:val="48"/>
          <w:szCs w:val="48"/>
        </w:rPr>
        <w:t>8</w:t>
      </w:r>
    </w:p>
    <w:p w14:paraId="52B1548C" w14:textId="77777777" w:rsidR="00177173" w:rsidRDefault="00177173" w:rsidP="000E40C5">
      <w:pPr>
        <w:widowControl/>
        <w:jc w:val="center"/>
        <w:rPr>
          <w:rFonts w:ascii="Arial" w:hAnsi="Arial" w:cs="Arial"/>
          <w:b/>
          <w:sz w:val="48"/>
          <w:szCs w:val="48"/>
        </w:rPr>
      </w:pPr>
    </w:p>
    <w:p w14:paraId="780556BF" w14:textId="529D7694" w:rsidR="0096017F" w:rsidRDefault="00C86387" w:rsidP="000E40C5">
      <w:pPr>
        <w:widowControl/>
        <w:jc w:val="center"/>
        <w:rPr>
          <w:rFonts w:ascii="Arial" w:hAnsi="Arial" w:cs="Arial"/>
          <w:b/>
          <w:sz w:val="48"/>
          <w:szCs w:val="48"/>
        </w:rPr>
      </w:pPr>
      <w:r w:rsidRPr="00C86387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76D975AD" wp14:editId="5C4A5F1E">
            <wp:extent cx="3657600" cy="2952750"/>
            <wp:effectExtent l="0" t="0" r="0" b="0"/>
            <wp:docPr id="5" name="Рисунок 5" descr="\\Serverxeon\dan\ПРОИЗВОДСТВО\ФотоСессия\Продукция\Модуль СИ-34-Do-8\Модуль До-8 без фона свет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xeon\dan\ПРОИЗВОДСТВО\ФотоСессия\Продукция\Модуль СИ-34-Do-8\Модуль До-8 без фона светл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E00F" w14:textId="77777777" w:rsidR="0096017F" w:rsidRPr="000E40C5" w:rsidRDefault="0096017F" w:rsidP="000E40C5">
      <w:pPr>
        <w:widowControl/>
        <w:jc w:val="center"/>
        <w:rPr>
          <w:rFonts w:ascii="Arial" w:hAnsi="Arial" w:cs="Arial"/>
          <w:b/>
          <w:sz w:val="48"/>
          <w:szCs w:val="48"/>
        </w:rPr>
      </w:pPr>
    </w:p>
    <w:p w14:paraId="7DE99742" w14:textId="77777777" w:rsidR="009C0E82" w:rsidRDefault="009C0E82" w:rsidP="007F6CC5">
      <w:pPr>
        <w:jc w:val="center"/>
        <w:rPr>
          <w:rFonts w:ascii="Arial" w:hAnsi="Arial" w:cs="Arial"/>
          <w:sz w:val="36"/>
          <w:szCs w:val="36"/>
        </w:rPr>
      </w:pPr>
    </w:p>
    <w:p w14:paraId="055CA9E7" w14:textId="77777777" w:rsidR="007F6CC5" w:rsidRPr="002B704D" w:rsidRDefault="007F6CC5" w:rsidP="007F6CC5">
      <w:pPr>
        <w:jc w:val="center"/>
        <w:rPr>
          <w:rFonts w:ascii="Arial" w:hAnsi="Arial" w:cs="Arial"/>
          <w:sz w:val="36"/>
          <w:szCs w:val="36"/>
        </w:rPr>
      </w:pPr>
      <w:r w:rsidRPr="002B704D">
        <w:rPr>
          <w:rFonts w:ascii="Arial" w:hAnsi="Arial" w:cs="Arial"/>
          <w:sz w:val="36"/>
          <w:szCs w:val="36"/>
        </w:rPr>
        <w:t>Техническое описание</w:t>
      </w:r>
    </w:p>
    <w:p w14:paraId="4EEEBE30" w14:textId="77777777" w:rsidR="007F6CC5" w:rsidRPr="002B704D" w:rsidRDefault="007F6CC5" w:rsidP="007F6CC5">
      <w:pPr>
        <w:jc w:val="center"/>
        <w:rPr>
          <w:rFonts w:ascii="Arial" w:hAnsi="Arial" w:cs="Arial"/>
          <w:sz w:val="36"/>
          <w:szCs w:val="36"/>
        </w:rPr>
      </w:pPr>
      <w:r w:rsidRPr="002B704D">
        <w:rPr>
          <w:rFonts w:ascii="Arial" w:hAnsi="Arial" w:cs="Arial"/>
          <w:sz w:val="36"/>
          <w:szCs w:val="36"/>
        </w:rPr>
        <w:t>Руководство по эксплуатации</w:t>
      </w:r>
    </w:p>
    <w:p w14:paraId="380304EA" w14:textId="77777777" w:rsidR="007F6CC5" w:rsidRPr="002B704D" w:rsidRDefault="007F6CC5" w:rsidP="007F6CC5">
      <w:pPr>
        <w:jc w:val="center"/>
        <w:rPr>
          <w:rFonts w:ascii="Arial" w:hAnsi="Arial" w:cs="Arial"/>
          <w:b/>
          <w:sz w:val="48"/>
        </w:rPr>
      </w:pPr>
    </w:p>
    <w:p w14:paraId="66E057CD" w14:textId="77777777" w:rsidR="007F6CC5" w:rsidRDefault="007F6CC5" w:rsidP="007F6CC5">
      <w:pPr>
        <w:rPr>
          <w:rFonts w:ascii="Arial" w:hAnsi="Arial" w:cs="Arial"/>
          <w:sz w:val="21"/>
        </w:rPr>
      </w:pPr>
    </w:p>
    <w:p w14:paraId="479548A9" w14:textId="77777777" w:rsidR="007F6CC5" w:rsidRDefault="007F6CC5" w:rsidP="007F6CC5">
      <w:pPr>
        <w:rPr>
          <w:rFonts w:ascii="Arial" w:hAnsi="Arial" w:cs="Arial"/>
          <w:sz w:val="21"/>
        </w:rPr>
      </w:pPr>
    </w:p>
    <w:p w14:paraId="45115888" w14:textId="77777777" w:rsidR="007F6CC5" w:rsidRPr="002B704D" w:rsidRDefault="007F6CC5" w:rsidP="007F6CC5">
      <w:pPr>
        <w:jc w:val="center"/>
        <w:rPr>
          <w:rFonts w:ascii="Arial" w:hAnsi="Arial" w:cs="Arial"/>
          <w:sz w:val="32"/>
          <w:szCs w:val="32"/>
        </w:rPr>
      </w:pPr>
    </w:p>
    <w:p w14:paraId="457E2AC7" w14:textId="77777777" w:rsidR="007F6CC5" w:rsidRPr="002B704D" w:rsidRDefault="007F6CC5" w:rsidP="007F6CC5">
      <w:pPr>
        <w:jc w:val="center"/>
        <w:rPr>
          <w:rFonts w:ascii="Arial" w:hAnsi="Arial" w:cs="Arial"/>
          <w:sz w:val="28"/>
        </w:rPr>
      </w:pPr>
      <w:r w:rsidRPr="002B704D">
        <w:rPr>
          <w:rFonts w:ascii="Arial" w:hAnsi="Arial" w:cs="Arial"/>
          <w:sz w:val="28"/>
        </w:rPr>
        <w:t>г.</w:t>
      </w:r>
      <w:r>
        <w:rPr>
          <w:rFonts w:ascii="Arial" w:hAnsi="Arial" w:cs="Arial"/>
          <w:sz w:val="28"/>
        </w:rPr>
        <w:t xml:space="preserve"> </w:t>
      </w:r>
      <w:r w:rsidRPr="002B704D">
        <w:rPr>
          <w:rFonts w:ascii="Arial" w:hAnsi="Arial" w:cs="Arial"/>
          <w:sz w:val="28"/>
        </w:rPr>
        <w:t>Москва</w:t>
      </w:r>
    </w:p>
    <w:p w14:paraId="143BF82D" w14:textId="77777777" w:rsidR="007F6CC5" w:rsidRDefault="007F6CC5" w:rsidP="007F6CC5">
      <w:pPr>
        <w:jc w:val="center"/>
        <w:rPr>
          <w:rFonts w:ascii="Arial" w:hAnsi="Arial" w:cs="Arial"/>
          <w:sz w:val="28"/>
        </w:rPr>
      </w:pPr>
    </w:p>
    <w:p w14:paraId="5BAC8EB1" w14:textId="77777777" w:rsidR="007C22E2" w:rsidRDefault="007C22E2" w:rsidP="007E7F1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E7F16">
        <w:rPr>
          <w:rFonts w:ascii="Arial" w:hAnsi="Arial" w:cs="Arial"/>
          <w:b/>
          <w:sz w:val="24"/>
          <w:szCs w:val="24"/>
        </w:rPr>
        <w:t>Модуль расширения дискретных в</w:t>
      </w:r>
      <w:r w:rsidR="00D45E2A">
        <w:rPr>
          <w:rFonts w:ascii="Arial" w:hAnsi="Arial" w:cs="Arial"/>
          <w:b/>
          <w:sz w:val="24"/>
          <w:szCs w:val="24"/>
        </w:rPr>
        <w:t>ы</w:t>
      </w:r>
      <w:r w:rsidRPr="007E7F16">
        <w:rPr>
          <w:rFonts w:ascii="Arial" w:hAnsi="Arial" w:cs="Arial"/>
          <w:b/>
          <w:sz w:val="24"/>
          <w:szCs w:val="24"/>
        </w:rPr>
        <w:t xml:space="preserve">ходов </w:t>
      </w:r>
      <w:r w:rsidR="00D45E2A" w:rsidRPr="00D45E2A">
        <w:rPr>
          <w:rFonts w:ascii="Arial" w:hAnsi="Arial" w:cs="Arial"/>
          <w:b/>
          <w:sz w:val="24"/>
          <w:szCs w:val="24"/>
        </w:rPr>
        <w:t>СИ-34-Do-</w:t>
      </w:r>
      <w:r w:rsidR="00E454D6">
        <w:rPr>
          <w:rFonts w:ascii="Arial" w:hAnsi="Arial" w:cs="Arial"/>
          <w:b/>
          <w:sz w:val="24"/>
          <w:szCs w:val="24"/>
        </w:rPr>
        <w:t>8</w:t>
      </w:r>
      <w:r w:rsidR="00D45E2A" w:rsidRPr="00D45E2A">
        <w:rPr>
          <w:rFonts w:ascii="Arial" w:hAnsi="Arial" w:cs="Arial"/>
          <w:b/>
          <w:sz w:val="24"/>
          <w:szCs w:val="24"/>
        </w:rPr>
        <w:t xml:space="preserve"> </w:t>
      </w:r>
      <w:r w:rsidRPr="007E7F16">
        <w:rPr>
          <w:rFonts w:ascii="Arial" w:hAnsi="Arial" w:cs="Arial"/>
          <w:sz w:val="24"/>
          <w:szCs w:val="24"/>
        </w:rPr>
        <w:t>(далее – Расширитель)</w:t>
      </w:r>
    </w:p>
    <w:p w14:paraId="05EB0CEC" w14:textId="77777777" w:rsidR="007E7F16" w:rsidRPr="007E7F16" w:rsidRDefault="007E7F16" w:rsidP="007E7F16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55B6D70" w14:textId="77777777" w:rsidR="007C22E2" w:rsidRDefault="007C22E2" w:rsidP="007C22E2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Область применения:</w:t>
      </w:r>
    </w:p>
    <w:p w14:paraId="3F8221E7" w14:textId="77777777" w:rsidR="007C22E2" w:rsidRDefault="007C22E2" w:rsidP="007C22E2">
      <w:pPr>
        <w:widowControl/>
        <w:jc w:val="both"/>
        <w:rPr>
          <w:rFonts w:ascii="Arial" w:hAnsi="Arial" w:cs="Arial"/>
          <w:b/>
        </w:rPr>
      </w:pPr>
    </w:p>
    <w:p w14:paraId="7E5B67F1" w14:textId="77777777" w:rsidR="007C22E2" w:rsidRDefault="007C22E2" w:rsidP="007C22E2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Вентиляция</w:t>
      </w:r>
    </w:p>
    <w:p w14:paraId="13AF7E44" w14:textId="77777777" w:rsidR="007C22E2" w:rsidRDefault="007C22E2" w:rsidP="007C22E2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ЦТП</w:t>
      </w:r>
    </w:p>
    <w:p w14:paraId="4E8BB7F7" w14:textId="77777777" w:rsidR="007C22E2" w:rsidRDefault="007C22E2" w:rsidP="007C22E2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Другое</w:t>
      </w:r>
    </w:p>
    <w:p w14:paraId="611D6096" w14:textId="77777777" w:rsidR="007C22E2" w:rsidRDefault="007C22E2" w:rsidP="007C22E2">
      <w:pPr>
        <w:widowControl/>
        <w:ind w:left="360"/>
        <w:jc w:val="both"/>
        <w:rPr>
          <w:rFonts w:ascii="Arial" w:hAnsi="Arial" w:cs="Arial"/>
        </w:rPr>
      </w:pPr>
    </w:p>
    <w:p w14:paraId="3F0F3CE0" w14:textId="77777777" w:rsidR="007C22E2" w:rsidRPr="002C6D43" w:rsidRDefault="007C22E2" w:rsidP="00D45E2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Расширитель </w:t>
      </w:r>
      <w:r w:rsidR="00D45E2A">
        <w:rPr>
          <w:rFonts w:ascii="Arial" w:hAnsi="Arial" w:cs="Arial"/>
        </w:rPr>
        <w:t xml:space="preserve">дискретных </w:t>
      </w:r>
      <w:r>
        <w:rPr>
          <w:rFonts w:ascii="Arial" w:hAnsi="Arial" w:cs="Arial"/>
        </w:rPr>
        <w:t>в</w:t>
      </w:r>
      <w:r w:rsidR="00D45E2A">
        <w:rPr>
          <w:rFonts w:ascii="Arial" w:hAnsi="Arial" w:cs="Arial"/>
        </w:rPr>
        <w:t>ы</w:t>
      </w:r>
      <w:r>
        <w:rPr>
          <w:rFonts w:ascii="Arial" w:hAnsi="Arial" w:cs="Arial"/>
        </w:rPr>
        <w:t>ходов работает совместно с контроллером типа</w:t>
      </w:r>
      <w:r w:rsidRPr="002C6D43">
        <w:rPr>
          <w:rFonts w:ascii="Arial" w:hAnsi="Arial" w:cs="Arial"/>
        </w:rPr>
        <w:t xml:space="preserve"> СИ</w:t>
      </w:r>
      <w:r>
        <w:rPr>
          <w:rFonts w:ascii="Arial" w:hAnsi="Arial" w:cs="Arial"/>
        </w:rPr>
        <w:t>-34</w:t>
      </w:r>
      <w:r w:rsidRPr="002C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в соответствии с программой основного контроллера.</w:t>
      </w:r>
    </w:p>
    <w:p w14:paraId="469F23CF" w14:textId="77777777" w:rsidR="007C22E2" w:rsidRDefault="007C22E2" w:rsidP="007C22E2"/>
    <w:p w14:paraId="622D8C25" w14:textId="77777777" w:rsidR="007E7F16" w:rsidRDefault="007E7F16" w:rsidP="00D45E2A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14:paraId="08666061" w14:textId="77777777" w:rsidR="00D45E2A" w:rsidRDefault="00D45E2A" w:rsidP="00D45E2A">
      <w:pPr>
        <w:widowControl/>
        <w:jc w:val="right"/>
        <w:rPr>
          <w:rFonts w:ascii="Arial" w:hAnsi="Arial" w:cs="Arial"/>
          <w:b/>
          <w:sz w:val="24"/>
          <w:szCs w:val="24"/>
        </w:rPr>
      </w:pPr>
    </w:p>
    <w:p w14:paraId="22606647" w14:textId="77777777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Напряжение питания - АС, DC 24В (+20/-20%), 50...60 Гц</w:t>
      </w:r>
    </w:p>
    <w:p w14:paraId="67406917" w14:textId="21ED0D1A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Потребляемая мощность</w:t>
      </w:r>
      <w:r w:rsidR="00FD3813" w:rsidRPr="00FD3813">
        <w:rPr>
          <w:rFonts w:ascii="Arial" w:hAnsi="Arial" w:cs="Arial"/>
        </w:rPr>
        <w:tab/>
        <w:t>3,5 ВА (без периферии), 5 ВА максимальное значение</w:t>
      </w:r>
    </w:p>
    <w:p w14:paraId="27F333A5" w14:textId="77777777" w:rsidR="00AA2666" w:rsidRDefault="00AA2666" w:rsidP="00FD3813">
      <w:pPr>
        <w:widowControl/>
        <w:rPr>
          <w:rFonts w:ascii="Arial" w:hAnsi="Arial" w:cs="Arial"/>
        </w:rPr>
      </w:pPr>
    </w:p>
    <w:p w14:paraId="2D0C7325" w14:textId="4B94D66F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Дискретные выходы Q1 – Q8</w:t>
      </w:r>
    </w:p>
    <w:p w14:paraId="51AA1979" w14:textId="78689E07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</w:t>
      </w:r>
      <w:r w:rsidRPr="00E55A6E">
        <w:rPr>
          <w:rFonts w:ascii="Arial" w:hAnsi="Arial" w:cs="Arial"/>
        </w:rPr>
        <w:t xml:space="preserve">  </w:t>
      </w:r>
      <w:r w:rsidR="00FD3813" w:rsidRPr="00FD3813">
        <w:rPr>
          <w:rFonts w:ascii="Arial" w:hAnsi="Arial" w:cs="Arial"/>
        </w:rPr>
        <w:t>Количество-8</w:t>
      </w:r>
    </w:p>
    <w:p w14:paraId="05A0184B" w14:textId="38A56776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Коммутируемое напряжение – АС 250В</w:t>
      </w:r>
    </w:p>
    <w:p w14:paraId="69D0A6D9" w14:textId="400470C7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Коммутируемый ток, не более – 5А</w:t>
      </w:r>
      <w:r w:rsidR="00FD3813" w:rsidRPr="00FD3813">
        <w:rPr>
          <w:rFonts w:ascii="Arial" w:hAnsi="Arial" w:cs="Arial"/>
        </w:rPr>
        <w:tab/>
      </w:r>
    </w:p>
    <w:p w14:paraId="049DB61E" w14:textId="2B47502F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НО контакты</w:t>
      </w:r>
    </w:p>
    <w:p w14:paraId="03263D5E" w14:textId="77777777" w:rsidR="00AA2666" w:rsidRDefault="00AA2666" w:rsidP="00FD3813">
      <w:pPr>
        <w:widowControl/>
        <w:rPr>
          <w:rFonts w:ascii="Arial" w:hAnsi="Arial" w:cs="Arial"/>
        </w:rPr>
      </w:pPr>
    </w:p>
    <w:p w14:paraId="316043DD" w14:textId="38111A2F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Интерфейсы</w:t>
      </w:r>
      <w:r w:rsidRPr="00FD3813">
        <w:rPr>
          <w:rFonts w:ascii="Arial" w:hAnsi="Arial" w:cs="Arial"/>
        </w:rPr>
        <w:tab/>
      </w:r>
    </w:p>
    <w:p w14:paraId="55183A25" w14:textId="4F77CF55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Тип</w:t>
      </w:r>
      <w:r w:rsidR="00FD3813" w:rsidRPr="00FD3813">
        <w:rPr>
          <w:rFonts w:ascii="Arial" w:hAnsi="Arial" w:cs="Arial"/>
        </w:rPr>
        <w:tab/>
        <w:t>485</w:t>
      </w:r>
    </w:p>
    <w:p w14:paraId="1D7B7483" w14:textId="648697D6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Количество, шт.</w:t>
      </w:r>
      <w:r w:rsidR="00FD3813" w:rsidRPr="00FD3813">
        <w:rPr>
          <w:rFonts w:ascii="Arial" w:hAnsi="Arial" w:cs="Arial"/>
        </w:rPr>
        <w:tab/>
        <w:t xml:space="preserve">1 </w:t>
      </w:r>
    </w:p>
    <w:p w14:paraId="24317B9D" w14:textId="4DC50351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Допустимая скорость обмена по интерфейсам</w:t>
      </w:r>
      <w:r w:rsidR="00FD3813" w:rsidRPr="00FD3813">
        <w:rPr>
          <w:rFonts w:ascii="Arial" w:hAnsi="Arial" w:cs="Arial"/>
        </w:rPr>
        <w:tab/>
        <w:t>10, 20, 50, 100, 125, 250, 500, 1000 кбит/сек</w:t>
      </w:r>
    </w:p>
    <w:p w14:paraId="19600E74" w14:textId="199E417E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Количество модулей расширения, подключаемых к 1 контроллеру - Не более 4</w:t>
      </w:r>
    </w:p>
    <w:p w14:paraId="15173882" w14:textId="77777777" w:rsidR="00FD3813" w:rsidRPr="00FD3813" w:rsidRDefault="00FD3813" w:rsidP="00FD3813">
      <w:pPr>
        <w:widowControl/>
        <w:jc w:val="right"/>
        <w:rPr>
          <w:rFonts w:ascii="Arial" w:hAnsi="Arial" w:cs="Arial"/>
        </w:rPr>
      </w:pPr>
    </w:p>
    <w:p w14:paraId="36DF87D4" w14:textId="77777777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Подключение:</w:t>
      </w:r>
    </w:p>
    <w:p w14:paraId="386A9720" w14:textId="2008632A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</w:t>
      </w:r>
      <w:r w:rsidRPr="00E55A6E">
        <w:rPr>
          <w:rFonts w:ascii="Arial" w:hAnsi="Arial" w:cs="Arial"/>
        </w:rPr>
        <w:t xml:space="preserve"> </w:t>
      </w:r>
      <w:r w:rsidR="00FD3813" w:rsidRPr="00FD3813">
        <w:rPr>
          <w:rFonts w:ascii="Arial" w:hAnsi="Arial" w:cs="Arial"/>
        </w:rPr>
        <w:t>Выходы дискретные</w:t>
      </w:r>
      <w:r w:rsidR="00FD3813" w:rsidRPr="00FD3813">
        <w:rPr>
          <w:rFonts w:ascii="Arial" w:hAnsi="Arial" w:cs="Arial"/>
        </w:rPr>
        <w:tab/>
        <w:t>- винтовые клеммы, 0,5…1,5мм2</w:t>
      </w:r>
    </w:p>
    <w:p w14:paraId="4FF05243" w14:textId="77777777" w:rsidR="00FD3813" w:rsidRPr="00FD3813" w:rsidRDefault="00FD3813" w:rsidP="00FD3813">
      <w:pPr>
        <w:widowControl/>
        <w:jc w:val="right"/>
        <w:rPr>
          <w:rFonts w:ascii="Arial" w:hAnsi="Arial" w:cs="Arial"/>
        </w:rPr>
      </w:pPr>
    </w:p>
    <w:p w14:paraId="5190A51D" w14:textId="77777777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Условия окружающей среды</w:t>
      </w:r>
    </w:p>
    <w:p w14:paraId="351B1C08" w14:textId="7033DC9F" w:rsidR="00FD3813" w:rsidRPr="004244FB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Окружающая температура: - рабочая + 5 ... + 45</w:t>
      </w:r>
      <w:r w:rsidR="00FD3813" w:rsidRPr="00FD3813">
        <w:rPr>
          <w:rFonts w:ascii="Arial" w:hAnsi="Arial" w:cs="Arial"/>
        </w:rPr>
        <w:t>С</w:t>
      </w:r>
      <w:r w:rsidR="00FD3813" w:rsidRPr="004244FB">
        <w:rPr>
          <w:rFonts w:ascii="Arial" w:hAnsi="Arial" w:cs="Arial"/>
        </w:rPr>
        <w:t xml:space="preserve"> </w:t>
      </w:r>
    </w:p>
    <w:p w14:paraId="780FFF52" w14:textId="5A0D1362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 xml:space="preserve"> </w:t>
      </w:r>
      <w:r w:rsidRPr="004244FB">
        <w:rPr>
          <w:rFonts w:ascii="Arial" w:hAnsi="Arial" w:cs="Arial"/>
        </w:rPr>
        <w:t xml:space="preserve">                                              </w:t>
      </w:r>
      <w:r w:rsidR="004244FB" w:rsidRPr="004244FB">
        <w:rPr>
          <w:rFonts w:ascii="Arial" w:hAnsi="Arial" w:cs="Arial"/>
        </w:rPr>
        <w:t xml:space="preserve">  </w:t>
      </w:r>
      <w:r w:rsidR="004244FB" w:rsidRPr="00E55A6E">
        <w:rPr>
          <w:rFonts w:ascii="Arial" w:hAnsi="Arial" w:cs="Arial"/>
        </w:rPr>
        <w:t xml:space="preserve"> </w:t>
      </w:r>
      <w:r w:rsidRPr="00FD3813">
        <w:rPr>
          <w:rFonts w:ascii="Arial" w:hAnsi="Arial" w:cs="Arial"/>
        </w:rPr>
        <w:t>- хранение - 25 ... + 50</w:t>
      </w:r>
      <w:r w:rsidRPr="00FD3813">
        <w:rPr>
          <w:rFonts w:ascii="Arial" w:hAnsi="Arial" w:cs="Arial"/>
          <w:lang w:val="en-US"/>
        </w:rPr>
        <w:t></w:t>
      </w:r>
      <w:r w:rsidRPr="00FD3813">
        <w:rPr>
          <w:rFonts w:ascii="Arial" w:hAnsi="Arial" w:cs="Arial"/>
        </w:rPr>
        <w:t>С</w:t>
      </w:r>
    </w:p>
    <w:p w14:paraId="1EECA9F7" w14:textId="366288A7" w:rsidR="00FD3813" w:rsidRPr="00FD3813" w:rsidRDefault="004244FB" w:rsidP="004244FB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</w:t>
      </w:r>
      <w:r w:rsidRPr="00E55A6E">
        <w:rPr>
          <w:rFonts w:ascii="Arial" w:hAnsi="Arial" w:cs="Arial"/>
        </w:rPr>
        <w:t xml:space="preserve"> </w:t>
      </w:r>
      <w:r w:rsidR="00FD3813" w:rsidRPr="00FD3813">
        <w:rPr>
          <w:rFonts w:ascii="Arial" w:hAnsi="Arial" w:cs="Arial"/>
        </w:rPr>
        <w:t xml:space="preserve">Окружающая влажность - 10...90 % </w:t>
      </w:r>
      <w:proofErr w:type="spellStart"/>
      <w:r w:rsidR="00FD3813" w:rsidRPr="00FD3813">
        <w:rPr>
          <w:rFonts w:ascii="Arial" w:hAnsi="Arial" w:cs="Arial"/>
        </w:rPr>
        <w:t>отн</w:t>
      </w:r>
      <w:proofErr w:type="spellEnd"/>
      <w:r w:rsidR="00FD3813" w:rsidRPr="00FD3813">
        <w:rPr>
          <w:rFonts w:ascii="Arial" w:hAnsi="Arial" w:cs="Arial"/>
        </w:rPr>
        <w:t>.</w:t>
      </w:r>
    </w:p>
    <w:p w14:paraId="784138AD" w14:textId="5E171F49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 xml:space="preserve">Монтаж на DIN РЕЙКУ </w:t>
      </w:r>
    </w:p>
    <w:p w14:paraId="79283DC7" w14:textId="77777777" w:rsidR="00FD3813" w:rsidRPr="00FD3813" w:rsidRDefault="00FD3813" w:rsidP="00FD3813">
      <w:pPr>
        <w:widowControl/>
        <w:jc w:val="right"/>
        <w:rPr>
          <w:rFonts w:ascii="Arial" w:hAnsi="Arial" w:cs="Arial"/>
        </w:rPr>
      </w:pPr>
    </w:p>
    <w:p w14:paraId="17D70217" w14:textId="77777777" w:rsidR="00FD3813" w:rsidRPr="00FD3813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Безопасность:</w:t>
      </w:r>
    </w:p>
    <w:p w14:paraId="2E77FD81" w14:textId="689B0D81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Безопасность изделия EN61010-1</w:t>
      </w:r>
    </w:p>
    <w:p w14:paraId="4C450CD6" w14:textId="2E91D186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</w:t>
      </w:r>
      <w:r w:rsidR="00FD3813" w:rsidRPr="00FD3813">
        <w:rPr>
          <w:rFonts w:ascii="Arial" w:hAnsi="Arial" w:cs="Arial"/>
        </w:rPr>
        <w:tab/>
        <w:t>категория по перегрузкам - II</w:t>
      </w:r>
    </w:p>
    <w:p w14:paraId="100A58D1" w14:textId="6966B1CD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</w:t>
      </w:r>
      <w:r w:rsidR="00FD3813" w:rsidRPr="00FD3813">
        <w:rPr>
          <w:rFonts w:ascii="Arial" w:hAnsi="Arial" w:cs="Arial"/>
        </w:rPr>
        <w:tab/>
        <w:t>Уровень помех - 2</w:t>
      </w:r>
    </w:p>
    <w:p w14:paraId="77FE130D" w14:textId="1D8FC405" w:rsidR="00FD3813" w:rsidRPr="00FD3813" w:rsidRDefault="004244FB" w:rsidP="00FD3813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</w:t>
      </w:r>
      <w:r w:rsidR="00FD3813" w:rsidRPr="00FD3813">
        <w:rPr>
          <w:rFonts w:ascii="Arial" w:hAnsi="Arial" w:cs="Arial"/>
        </w:rPr>
        <w:t>электробезопасность</w:t>
      </w:r>
      <w:r w:rsidR="00FD3813" w:rsidRPr="00FD3813">
        <w:rPr>
          <w:rFonts w:ascii="Arial" w:hAnsi="Arial" w:cs="Arial"/>
        </w:rPr>
        <w:tab/>
        <w:t xml:space="preserve">     SELV-E (PELV по IEC364-4-41)</w:t>
      </w:r>
    </w:p>
    <w:p w14:paraId="692DE4B6" w14:textId="77777777" w:rsidR="00FD3813" w:rsidRPr="00FD3813" w:rsidRDefault="00FD3813" w:rsidP="00FD3813">
      <w:pPr>
        <w:widowControl/>
        <w:jc w:val="right"/>
        <w:rPr>
          <w:rFonts w:ascii="Arial" w:hAnsi="Arial" w:cs="Arial"/>
        </w:rPr>
      </w:pPr>
    </w:p>
    <w:p w14:paraId="27C92290" w14:textId="1AFE8878" w:rsidR="009F7537" w:rsidRDefault="00FD3813" w:rsidP="00FD3813">
      <w:pPr>
        <w:widowControl/>
        <w:rPr>
          <w:rFonts w:ascii="Arial" w:hAnsi="Arial" w:cs="Arial"/>
        </w:rPr>
      </w:pPr>
      <w:r w:rsidRPr="00FD3813">
        <w:rPr>
          <w:rFonts w:ascii="Arial" w:hAnsi="Arial" w:cs="Arial"/>
        </w:rPr>
        <w:t>Сертификация</w:t>
      </w:r>
      <w:r w:rsidRPr="00FD3813">
        <w:rPr>
          <w:rFonts w:ascii="Arial" w:hAnsi="Arial" w:cs="Arial"/>
        </w:rPr>
        <w:tab/>
        <w:t>Продукт соответствует требованиям марки СЕ</w:t>
      </w:r>
    </w:p>
    <w:p w14:paraId="3213CD34" w14:textId="77777777" w:rsidR="004244FB" w:rsidRDefault="004244FB" w:rsidP="004244FB">
      <w:pPr>
        <w:widowControl/>
        <w:rPr>
          <w:rFonts w:ascii="Arial" w:hAnsi="Arial" w:cs="Arial"/>
        </w:rPr>
      </w:pPr>
    </w:p>
    <w:p w14:paraId="478EE7F4" w14:textId="760C8F0D" w:rsidR="004244FB" w:rsidRPr="004244FB" w:rsidRDefault="004244FB" w:rsidP="004244FB">
      <w:pPr>
        <w:widowControl/>
        <w:rPr>
          <w:rFonts w:ascii="Arial" w:hAnsi="Arial" w:cs="Arial"/>
        </w:rPr>
      </w:pPr>
      <w:r w:rsidRPr="004244FB">
        <w:rPr>
          <w:rFonts w:ascii="Arial" w:hAnsi="Arial" w:cs="Arial"/>
        </w:rPr>
        <w:t xml:space="preserve">   Вес без упаковки, не более - 0,35 кг</w:t>
      </w:r>
    </w:p>
    <w:p w14:paraId="31C61CFD" w14:textId="23E01A8E" w:rsidR="004244FB" w:rsidRPr="00FD3813" w:rsidRDefault="004244FB" w:rsidP="004244FB">
      <w:pPr>
        <w:widowControl/>
        <w:rPr>
          <w:rFonts w:ascii="Arial" w:hAnsi="Arial" w:cs="Arial"/>
        </w:rPr>
      </w:pPr>
      <w:r w:rsidRPr="00E55A6E">
        <w:rPr>
          <w:rFonts w:ascii="Arial" w:hAnsi="Arial" w:cs="Arial"/>
        </w:rPr>
        <w:t xml:space="preserve">   </w:t>
      </w:r>
      <w:r w:rsidRPr="004244FB">
        <w:rPr>
          <w:rFonts w:ascii="Arial" w:hAnsi="Arial" w:cs="Arial"/>
        </w:rPr>
        <w:t>Габаритные размеры</w:t>
      </w:r>
      <w:r w:rsidRPr="00E55A6E">
        <w:rPr>
          <w:rFonts w:ascii="Arial" w:hAnsi="Arial" w:cs="Arial"/>
        </w:rPr>
        <w:t xml:space="preserve"> - </w:t>
      </w:r>
      <w:r w:rsidRPr="004244FB">
        <w:rPr>
          <w:rFonts w:ascii="Arial" w:hAnsi="Arial" w:cs="Arial"/>
        </w:rPr>
        <w:t>105х90х58мм</w:t>
      </w:r>
    </w:p>
    <w:p w14:paraId="6A3FA934" w14:textId="77777777" w:rsidR="009F7537" w:rsidRPr="00FD3813" w:rsidRDefault="009F7537" w:rsidP="009F7537">
      <w:pPr>
        <w:widowControl/>
        <w:jc w:val="both"/>
        <w:rPr>
          <w:rFonts w:ascii="Arial" w:hAnsi="Arial" w:cs="Arial"/>
        </w:rPr>
      </w:pPr>
    </w:p>
    <w:p w14:paraId="274B2741" w14:textId="77777777" w:rsidR="009F7537" w:rsidRDefault="009F7537" w:rsidP="009F7537">
      <w:pPr>
        <w:widowControl/>
        <w:ind w:left="2824" w:firstLine="720"/>
        <w:jc w:val="both"/>
        <w:rPr>
          <w:rFonts w:ascii="Arial" w:hAnsi="Arial" w:cs="Arial"/>
          <w:b/>
          <w:sz w:val="24"/>
          <w:szCs w:val="24"/>
        </w:rPr>
      </w:pPr>
    </w:p>
    <w:p w14:paraId="092DA9A8" w14:textId="77777777" w:rsidR="009F7537" w:rsidRDefault="009F7537" w:rsidP="009F7537">
      <w:pPr>
        <w:widowControl/>
        <w:ind w:left="2824" w:firstLine="720"/>
        <w:jc w:val="both"/>
        <w:rPr>
          <w:rFonts w:ascii="Arial" w:hAnsi="Arial" w:cs="Arial"/>
          <w:b/>
          <w:sz w:val="24"/>
          <w:szCs w:val="24"/>
        </w:rPr>
      </w:pPr>
    </w:p>
    <w:p w14:paraId="35ECF4C0" w14:textId="6767884C" w:rsidR="009F7537" w:rsidRDefault="009F7537" w:rsidP="004244F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09E4B17A" w14:textId="6D0CECC7" w:rsidR="004244FB" w:rsidRDefault="004244FB" w:rsidP="004244F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23E47FE3" w14:textId="100B001C" w:rsidR="00AA2666" w:rsidRDefault="00AA2666" w:rsidP="004244F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110FE115" w14:textId="293A8ADE" w:rsidR="00AA2666" w:rsidRDefault="00AA2666" w:rsidP="004244F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45EE2EE1" w14:textId="77777777" w:rsidR="00AA2666" w:rsidRDefault="00AA2666" w:rsidP="004244F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3B714EAF" w14:textId="77777777" w:rsidR="004244FB" w:rsidRDefault="004244FB" w:rsidP="004244F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4C0A4CA8" w14:textId="77777777" w:rsidR="009F7537" w:rsidRDefault="009F7537" w:rsidP="00FD381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422BA26C" w14:textId="77777777" w:rsidR="009F7537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Краткое описание.</w:t>
      </w:r>
    </w:p>
    <w:p w14:paraId="1F02E2ED" w14:textId="77777777" w:rsidR="009F7537" w:rsidRPr="00DB6906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4CC861D5" w14:textId="77777777" w:rsidR="009F7537" w:rsidRPr="008C25FD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Модуль расширения </w:t>
      </w:r>
      <w:r w:rsidRPr="00E2551D">
        <w:rPr>
          <w:rFonts w:ascii="Arial" w:hAnsi="Arial" w:cs="Arial"/>
        </w:rPr>
        <w:t xml:space="preserve">дискретных </w:t>
      </w:r>
      <w:r>
        <w:rPr>
          <w:rFonts w:ascii="Arial" w:hAnsi="Arial" w:cs="Arial"/>
        </w:rPr>
        <w:t xml:space="preserve">выходов используется совместно с контроллером СИ-34 при необходимости увеличить количество дискретных выходов последнего. Конфигурирование расширителя производится при помощи пульта, подключаемого к основному контроллеру или через </w:t>
      </w:r>
      <w:r>
        <w:rPr>
          <w:rFonts w:ascii="Arial" w:hAnsi="Arial" w:cs="Arial"/>
          <w:lang w:val="en-US"/>
        </w:rPr>
        <w:t>SCAD</w:t>
      </w:r>
      <w:r>
        <w:rPr>
          <w:rFonts w:ascii="Arial" w:hAnsi="Arial" w:cs="Arial"/>
        </w:rPr>
        <w:t>A</w:t>
      </w:r>
      <w:r w:rsidRPr="008C2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систему.</w:t>
      </w:r>
    </w:p>
    <w:p w14:paraId="3E5E0A03" w14:textId="77777777" w:rsidR="009F7537" w:rsidRPr="00CB2CC2" w:rsidRDefault="009F7537" w:rsidP="009F7537">
      <w:pPr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14:paraId="38B2E291" w14:textId="77777777" w:rsidR="009F7537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Конструкция.</w:t>
      </w:r>
    </w:p>
    <w:p w14:paraId="41AAA779" w14:textId="77777777" w:rsidR="009F7537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4AE79BC8" w14:textId="77777777" w:rsidR="009F7537" w:rsidRDefault="009F7537" w:rsidP="009F7537">
      <w:pPr>
        <w:widowControl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Модуль расширения </w:t>
      </w:r>
      <w:r w:rsidRPr="00E2551D">
        <w:rPr>
          <w:rFonts w:ascii="Arial" w:hAnsi="Arial" w:cs="Arial"/>
        </w:rPr>
        <w:t xml:space="preserve">дискретных </w:t>
      </w:r>
      <w:r>
        <w:rPr>
          <w:rFonts w:ascii="Arial" w:hAnsi="Arial" w:cs="Arial"/>
        </w:rPr>
        <w:t>выходов изготавливается в пластиковом корпусе и предназначен для установки в защищенный щит управления</w:t>
      </w:r>
      <w:r w:rsidRPr="00471794">
        <w:rPr>
          <w:rFonts w:ascii="Arial" w:hAnsi="Arial" w:cs="Arial"/>
        </w:rPr>
        <w:t xml:space="preserve"> (монтаж на </w:t>
      </w:r>
      <w:r>
        <w:rPr>
          <w:rFonts w:ascii="Arial" w:hAnsi="Arial" w:cs="Arial"/>
          <w:lang w:val="en-US"/>
        </w:rPr>
        <w:t>DIN</w:t>
      </w:r>
      <w:r w:rsidRPr="00471794">
        <w:rPr>
          <w:rFonts w:ascii="Arial" w:hAnsi="Arial" w:cs="Arial"/>
        </w:rPr>
        <w:t xml:space="preserve"> рейку)</w:t>
      </w:r>
      <w:r>
        <w:rPr>
          <w:rFonts w:ascii="Arial" w:hAnsi="Arial" w:cs="Arial"/>
        </w:rPr>
        <w:t xml:space="preserve">. </w:t>
      </w:r>
    </w:p>
    <w:p w14:paraId="325024CB" w14:textId="77777777" w:rsidR="009F7537" w:rsidRPr="00CB2CC2" w:rsidRDefault="009F7537" w:rsidP="009F7537">
      <w:pPr>
        <w:widowControl/>
        <w:ind w:firstLine="851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47A0511E" w14:textId="77777777" w:rsidR="009F7537" w:rsidRPr="00AB3249" w:rsidRDefault="009F7537" w:rsidP="009F7537">
      <w:pPr>
        <w:widowControl/>
        <w:ind w:firstLine="851"/>
        <w:rPr>
          <w:rStyle w:val="apple-converted-space"/>
          <w:rFonts w:ascii="Arial" w:hAnsi="Arial" w:cs="Arial"/>
          <w:color w:val="000000"/>
          <w:sz w:val="24"/>
          <w:szCs w:val="24"/>
        </w:rPr>
      </w:pPr>
      <w:bookmarkStart w:id="0" w:name="2"/>
      <w:r w:rsidRPr="00CB2CC2">
        <w:rPr>
          <w:rFonts w:ascii="Arial" w:hAnsi="Arial" w:cs="Arial"/>
          <w:b/>
          <w:bCs/>
          <w:color w:val="000000"/>
          <w:sz w:val="24"/>
          <w:szCs w:val="24"/>
        </w:rPr>
        <w:t xml:space="preserve">Схема </w:t>
      </w:r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электрических контактов модуля расширения</w:t>
      </w:r>
      <w:r w:rsidRPr="00AB3249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14:paraId="6C54CFC7" w14:textId="77777777" w:rsidR="009F7537" w:rsidRDefault="009F7537" w:rsidP="009F7537">
      <w:pPr>
        <w:widowControl/>
        <w:ind w:left="3686"/>
        <w:jc w:val="both"/>
        <w:rPr>
          <w:rFonts w:ascii="Arial" w:hAnsi="Arial" w:cs="Arial"/>
          <w:b/>
          <w:sz w:val="24"/>
          <w:szCs w:val="24"/>
        </w:rPr>
      </w:pPr>
    </w:p>
    <w:p w14:paraId="0CB3E401" w14:textId="2686B3EF" w:rsidR="009F7537" w:rsidRDefault="007C68CB" w:rsidP="009F7537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8B197BE" wp14:editId="55532721">
            <wp:extent cx="6010275" cy="385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9" cy="385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C49D" w14:textId="77777777" w:rsidR="009F7537" w:rsidRDefault="009F7537" w:rsidP="009F7537">
      <w:pPr>
        <w:widowControl/>
        <w:ind w:left="3686"/>
        <w:jc w:val="both"/>
        <w:rPr>
          <w:rFonts w:ascii="Arial" w:hAnsi="Arial" w:cs="Arial"/>
          <w:b/>
          <w:sz w:val="24"/>
          <w:szCs w:val="24"/>
        </w:rPr>
      </w:pPr>
    </w:p>
    <w:p w14:paraId="3F09BB76" w14:textId="77777777" w:rsidR="009F7537" w:rsidRDefault="009F7537" w:rsidP="009F7537">
      <w:pPr>
        <w:widowControl/>
        <w:ind w:left="3686"/>
        <w:jc w:val="both"/>
        <w:rPr>
          <w:rFonts w:ascii="Arial" w:hAnsi="Arial" w:cs="Arial"/>
          <w:b/>
          <w:sz w:val="24"/>
          <w:szCs w:val="24"/>
        </w:rPr>
      </w:pPr>
    </w:p>
    <w:p w14:paraId="73698497" w14:textId="77777777" w:rsidR="009F7537" w:rsidRPr="00F02545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02545">
        <w:rPr>
          <w:rFonts w:ascii="Arial" w:hAnsi="Arial" w:cs="Arial"/>
          <w:b/>
          <w:sz w:val="24"/>
          <w:szCs w:val="24"/>
        </w:rPr>
        <w:t>Подключение напряжения питания.</w:t>
      </w:r>
    </w:p>
    <w:p w14:paraId="3210962F" w14:textId="77777777" w:rsidR="009F7537" w:rsidRPr="00F02545" w:rsidRDefault="009F7537" w:rsidP="009F7537">
      <w:pPr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415E5055" w14:textId="77777777" w:rsidR="009F7537" w:rsidRDefault="009F7537" w:rsidP="009F7537">
      <w:pPr>
        <w:widowControl/>
        <w:ind w:firstLine="851"/>
        <w:jc w:val="both"/>
        <w:rPr>
          <w:rFonts w:ascii="Arial" w:hAnsi="Arial" w:cs="Arial"/>
        </w:rPr>
      </w:pPr>
      <w:r w:rsidRPr="00F02545">
        <w:rPr>
          <w:rFonts w:ascii="Arial" w:hAnsi="Arial" w:cs="Arial"/>
        </w:rPr>
        <w:t xml:space="preserve">Питание </w:t>
      </w:r>
      <w:r>
        <w:rPr>
          <w:rFonts w:ascii="Arial" w:hAnsi="Arial" w:cs="Arial"/>
        </w:rPr>
        <w:t>расширителя</w:t>
      </w:r>
      <w:r w:rsidRPr="00F02545">
        <w:rPr>
          <w:rFonts w:ascii="Arial" w:hAnsi="Arial" w:cs="Arial"/>
        </w:rPr>
        <w:t xml:space="preserve"> осуществляется переменным током напряжением 24В частотой 50Гц. </w:t>
      </w:r>
    </w:p>
    <w:p w14:paraId="5A3C9CC0" w14:textId="69ECA259" w:rsidR="009F7537" w:rsidRDefault="009F7537" w:rsidP="009F7537">
      <w:pPr>
        <w:widowControl/>
        <w:ind w:left="3686"/>
        <w:jc w:val="both"/>
        <w:rPr>
          <w:rFonts w:ascii="Arial" w:hAnsi="Arial" w:cs="Arial"/>
        </w:rPr>
      </w:pPr>
    </w:p>
    <w:p w14:paraId="625663B7" w14:textId="1477DC03" w:rsidR="009F7537" w:rsidRDefault="007C68CB" w:rsidP="009F7537">
      <w:pPr>
        <w:widowControl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5401231" wp14:editId="2CF2E68D">
            <wp:extent cx="6570345" cy="3457575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47E3" w14:textId="4121EB70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4E9E923A" w14:textId="77777777" w:rsidR="009F7537" w:rsidRDefault="009F7537" w:rsidP="009F7537">
      <w:pPr>
        <w:widowControl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0433421D" w14:textId="70C48352" w:rsidR="007C68CB" w:rsidRPr="007C68CB" w:rsidRDefault="007C68CB" w:rsidP="007C68C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F7537" w:rsidRPr="00943423">
        <w:rPr>
          <w:rFonts w:ascii="Arial" w:hAnsi="Arial" w:cs="Arial"/>
          <w:b/>
          <w:sz w:val="24"/>
          <w:szCs w:val="24"/>
        </w:rPr>
        <w:t>Подключение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43C9">
        <w:rPr>
          <w:rFonts w:ascii="Arial" w:hAnsi="Arial" w:cs="Arial"/>
          <w:b/>
          <w:sz w:val="24"/>
          <w:szCs w:val="24"/>
        </w:rPr>
        <w:t>исполнительных устройств к дискретным выходам.</w:t>
      </w:r>
    </w:p>
    <w:p w14:paraId="5A1671BA" w14:textId="2E5E954C" w:rsidR="007C68CB" w:rsidRPr="002B6F31" w:rsidRDefault="002B6F31" w:rsidP="007C68CB">
      <w:pPr>
        <w:widowControl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925D8C" wp14:editId="390DE93B">
            <wp:extent cx="5744377" cy="4391638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3348" w14:textId="77777777" w:rsidR="007C68CB" w:rsidRDefault="007C68CB" w:rsidP="007C68C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0F04FBAD" w14:textId="5925DF6A" w:rsidR="009F7537" w:rsidRPr="00E55A6E" w:rsidRDefault="007C68CB" w:rsidP="009F7537">
      <w:pPr>
        <w:widowControl/>
        <w:jc w:val="both"/>
        <w:rPr>
          <w:rFonts w:ascii="Arial" w:hAnsi="Arial" w:cs="Arial"/>
          <w:szCs w:val="24"/>
        </w:rPr>
      </w:pPr>
      <w:r w:rsidRPr="00943423">
        <w:rPr>
          <w:rFonts w:ascii="Arial" w:hAnsi="Arial" w:cs="Arial"/>
          <w:b/>
          <w:sz w:val="24"/>
          <w:szCs w:val="24"/>
        </w:rPr>
        <w:t xml:space="preserve">Подключение </w:t>
      </w:r>
      <w:r>
        <w:rPr>
          <w:rFonts w:ascii="Arial" w:hAnsi="Arial" w:cs="Arial"/>
          <w:b/>
          <w:sz w:val="24"/>
          <w:szCs w:val="24"/>
        </w:rPr>
        <w:t>модулей расширения</w:t>
      </w:r>
      <w:r w:rsidRPr="00943423">
        <w:rPr>
          <w:rFonts w:ascii="Arial" w:hAnsi="Arial" w:cs="Arial"/>
          <w:b/>
          <w:sz w:val="24"/>
          <w:szCs w:val="24"/>
        </w:rPr>
        <w:t xml:space="preserve"> к </w:t>
      </w:r>
      <w:r>
        <w:rPr>
          <w:rFonts w:ascii="Arial" w:hAnsi="Arial" w:cs="Arial"/>
          <w:b/>
          <w:sz w:val="24"/>
          <w:szCs w:val="24"/>
        </w:rPr>
        <w:t>контроллеру СИ-34</w:t>
      </w:r>
      <w:r w:rsidR="002B6F31" w:rsidRPr="002B6F31">
        <w:rPr>
          <w:rFonts w:ascii="Arial" w:hAnsi="Arial" w:cs="Arial"/>
          <w:b/>
          <w:sz w:val="24"/>
          <w:szCs w:val="24"/>
        </w:rPr>
        <w:t>-</w:t>
      </w:r>
      <w:r w:rsidR="002B6F31">
        <w:rPr>
          <w:rFonts w:ascii="Arial" w:hAnsi="Arial" w:cs="Arial"/>
          <w:b/>
          <w:sz w:val="24"/>
          <w:szCs w:val="24"/>
        </w:rPr>
        <w:t>Феникс</w:t>
      </w:r>
      <w:r w:rsidRPr="00C95D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сети </w:t>
      </w:r>
      <w:r w:rsidR="00E55A6E" w:rsidRPr="00E55A6E">
        <w:rPr>
          <w:rFonts w:ascii="Arial" w:hAnsi="Arial" w:cs="Arial"/>
          <w:b/>
          <w:sz w:val="24"/>
          <w:szCs w:val="24"/>
          <w:lang w:val="en-US"/>
        </w:rPr>
        <w:t>RS</w:t>
      </w:r>
      <w:r w:rsidR="00E55A6E" w:rsidRPr="00E55A6E">
        <w:rPr>
          <w:rFonts w:ascii="Arial" w:hAnsi="Arial" w:cs="Arial"/>
          <w:b/>
          <w:sz w:val="24"/>
          <w:szCs w:val="24"/>
        </w:rPr>
        <w:t>-485.</w:t>
      </w:r>
    </w:p>
    <w:p w14:paraId="6448DE33" w14:textId="77777777" w:rsidR="00E55A6E" w:rsidRDefault="009F7537" w:rsidP="009F7537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D37CBBA" w14:textId="0F88D6F5" w:rsidR="009F7537" w:rsidRDefault="00E55A6E" w:rsidP="009F7537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9F7537">
        <w:rPr>
          <w:rFonts w:ascii="Arial" w:hAnsi="Arial" w:cs="Arial"/>
          <w:szCs w:val="24"/>
        </w:rPr>
        <w:t xml:space="preserve">На первом и последнем из устройств необходима установка терминаторов, для исключения наводок по сети и устойчивой работы сети </w:t>
      </w:r>
      <w:r w:rsidRPr="00E55A6E">
        <w:rPr>
          <w:rFonts w:ascii="Arial" w:hAnsi="Arial" w:cs="Arial"/>
          <w:szCs w:val="24"/>
          <w:lang w:val="en-US"/>
        </w:rPr>
        <w:t>RS</w:t>
      </w:r>
      <w:r w:rsidRPr="00E55A6E">
        <w:rPr>
          <w:rFonts w:ascii="Arial" w:hAnsi="Arial" w:cs="Arial"/>
          <w:szCs w:val="24"/>
        </w:rPr>
        <w:t>-485</w:t>
      </w:r>
      <w:r w:rsidR="009F7537">
        <w:rPr>
          <w:rFonts w:ascii="Arial" w:hAnsi="Arial" w:cs="Arial"/>
          <w:szCs w:val="24"/>
        </w:rPr>
        <w:t>.</w:t>
      </w:r>
    </w:p>
    <w:p w14:paraId="6019D80F" w14:textId="5BB5BC67" w:rsidR="00E55A6E" w:rsidRPr="00BA0718" w:rsidRDefault="00E55A6E" w:rsidP="009F7537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Pr="00E55A6E">
        <w:rPr>
          <w:rFonts w:ascii="Arial" w:hAnsi="Arial" w:cs="Arial"/>
          <w:szCs w:val="24"/>
        </w:rPr>
        <w:t xml:space="preserve">Для подключения к контроллеру используются винтовые </w:t>
      </w:r>
      <w:proofErr w:type="spellStart"/>
      <w:r w:rsidRPr="00E55A6E">
        <w:rPr>
          <w:rFonts w:ascii="Arial" w:hAnsi="Arial" w:cs="Arial"/>
          <w:szCs w:val="24"/>
        </w:rPr>
        <w:t>клеммники</w:t>
      </w:r>
      <w:proofErr w:type="spellEnd"/>
      <w:r w:rsidRPr="00E55A6E">
        <w:rPr>
          <w:rFonts w:ascii="Arial" w:hAnsi="Arial" w:cs="Arial"/>
          <w:szCs w:val="24"/>
        </w:rPr>
        <w:t xml:space="preserve"> (см. рис).</w:t>
      </w:r>
    </w:p>
    <w:p w14:paraId="708F7B07" w14:textId="228F2F63" w:rsidR="009F7537" w:rsidRDefault="007C68CB" w:rsidP="009F753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19AF9F" wp14:editId="0CA8BC4A">
            <wp:extent cx="6570345" cy="198945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C14A" w14:textId="77777777" w:rsidR="009F7537" w:rsidRDefault="009F7537" w:rsidP="009F7537">
      <w:pPr>
        <w:widowControl/>
        <w:jc w:val="both"/>
        <w:rPr>
          <w:rFonts w:ascii="Arial" w:hAnsi="Arial" w:cs="Arial"/>
          <w:noProof/>
        </w:rPr>
      </w:pPr>
    </w:p>
    <w:p w14:paraId="19571691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3D09749E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2ECBB73A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58410024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50AF3746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6CE85C3B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2927418A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620A1995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388449CA" w14:textId="77777777" w:rsidR="009F7537" w:rsidRDefault="009F7537" w:rsidP="009F7537">
      <w:pPr>
        <w:widowControl/>
        <w:jc w:val="both"/>
        <w:rPr>
          <w:rFonts w:ascii="Arial" w:hAnsi="Arial" w:cs="Arial"/>
        </w:rPr>
      </w:pPr>
    </w:p>
    <w:p w14:paraId="7A183559" w14:textId="77777777" w:rsidR="00AC2E63" w:rsidRDefault="007C22E2" w:rsidP="00AC2E63">
      <w:pPr>
        <w:pStyle w:val="ab"/>
        <w:ind w:left="-1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</w:t>
      </w:r>
    </w:p>
    <w:p w14:paraId="247F2A2C" w14:textId="77777777" w:rsidR="00AC2E63" w:rsidRDefault="00AC2E63" w:rsidP="00AC2E63">
      <w:pPr>
        <w:pStyle w:val="ab"/>
        <w:ind w:left="-115"/>
        <w:jc w:val="both"/>
        <w:rPr>
          <w:rFonts w:ascii="Arial" w:hAnsi="Arial" w:cs="Arial"/>
          <w:b w:val="0"/>
          <w:sz w:val="20"/>
        </w:rPr>
      </w:pPr>
    </w:p>
    <w:p w14:paraId="316CB364" w14:textId="77777777" w:rsidR="00AC2E63" w:rsidRDefault="00AC2E63" w:rsidP="00AC2E63">
      <w:pPr>
        <w:pStyle w:val="ab"/>
        <w:ind w:left="-115"/>
        <w:jc w:val="both"/>
        <w:rPr>
          <w:rFonts w:ascii="Arial" w:hAnsi="Arial" w:cs="Arial"/>
          <w:b w:val="0"/>
          <w:sz w:val="20"/>
        </w:rPr>
      </w:pPr>
      <w:bookmarkStart w:id="1" w:name="_Hlk143678327"/>
    </w:p>
    <w:p w14:paraId="5D2DDDA4" w14:textId="6BFBF9CC" w:rsidR="007C22E2" w:rsidRDefault="00AC2E63" w:rsidP="00AC2E63">
      <w:pPr>
        <w:pStyle w:val="ab"/>
        <w:ind w:left="-1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</w:t>
      </w:r>
      <w:r w:rsidR="007C22E2" w:rsidRPr="0047215B">
        <w:rPr>
          <w:rFonts w:ascii="Arial" w:hAnsi="Arial" w:cs="Arial"/>
          <w:b w:val="0"/>
          <w:sz w:val="20"/>
        </w:rPr>
        <w:t xml:space="preserve">Гарантийный ремонт осуществляется по адресу: </w:t>
      </w:r>
    </w:p>
    <w:p w14:paraId="439CCCE5" w14:textId="77777777" w:rsidR="007C22E2" w:rsidRPr="0047215B" w:rsidRDefault="007C22E2" w:rsidP="007C22E2">
      <w:pPr>
        <w:pStyle w:val="ab"/>
        <w:ind w:left="-115"/>
        <w:jc w:val="both"/>
        <w:rPr>
          <w:rFonts w:ascii="Arial" w:hAnsi="Arial" w:cs="Arial"/>
          <w:b w:val="0"/>
          <w:sz w:val="20"/>
        </w:rPr>
      </w:pPr>
      <w:r w:rsidRPr="0047215B">
        <w:rPr>
          <w:rFonts w:ascii="Arial" w:hAnsi="Arial" w:cs="Arial"/>
          <w:b w:val="0"/>
          <w:sz w:val="20"/>
        </w:rPr>
        <w:t xml:space="preserve">142455, Московская обл., </w:t>
      </w:r>
      <w:r>
        <w:rPr>
          <w:rFonts w:ascii="Arial" w:hAnsi="Arial" w:cs="Arial"/>
          <w:b w:val="0"/>
          <w:sz w:val="20"/>
        </w:rPr>
        <w:t xml:space="preserve">Богородский </w:t>
      </w:r>
      <w:proofErr w:type="spellStart"/>
      <w:r>
        <w:rPr>
          <w:rFonts w:ascii="Arial" w:hAnsi="Arial" w:cs="Arial"/>
          <w:b w:val="0"/>
          <w:sz w:val="20"/>
        </w:rPr>
        <w:t>г.о</w:t>
      </w:r>
      <w:proofErr w:type="spellEnd"/>
      <w:r>
        <w:rPr>
          <w:rFonts w:ascii="Arial" w:hAnsi="Arial" w:cs="Arial"/>
          <w:b w:val="0"/>
          <w:sz w:val="20"/>
        </w:rPr>
        <w:t>.</w:t>
      </w:r>
      <w:r w:rsidRPr="0047215B">
        <w:rPr>
          <w:rFonts w:ascii="Arial" w:hAnsi="Arial" w:cs="Arial"/>
          <w:b w:val="0"/>
          <w:sz w:val="20"/>
        </w:rPr>
        <w:t>, г. Электроугли, ул. Б</w:t>
      </w:r>
      <w:r>
        <w:rPr>
          <w:rFonts w:ascii="Arial" w:hAnsi="Arial" w:cs="Arial"/>
          <w:b w:val="0"/>
          <w:sz w:val="20"/>
        </w:rPr>
        <w:t>ольшое</w:t>
      </w:r>
      <w:r w:rsidRPr="0047215B">
        <w:rPr>
          <w:rFonts w:ascii="Arial" w:hAnsi="Arial" w:cs="Arial"/>
          <w:b w:val="0"/>
          <w:sz w:val="20"/>
        </w:rPr>
        <w:t xml:space="preserve"> Васильево, д.24, ООО «ПО САВЭЛ»</w:t>
      </w:r>
    </w:p>
    <w:p w14:paraId="716D51BE" w14:textId="77777777" w:rsidR="007C22E2" w:rsidRPr="0047215B" w:rsidRDefault="007C22E2" w:rsidP="007C22E2">
      <w:pPr>
        <w:pStyle w:val="ab"/>
        <w:ind w:left="-115"/>
        <w:jc w:val="both"/>
        <w:rPr>
          <w:rFonts w:ascii="Arial" w:hAnsi="Arial" w:cs="Arial"/>
          <w:b w:val="0"/>
          <w:sz w:val="20"/>
        </w:rPr>
      </w:pPr>
    </w:p>
    <w:p w14:paraId="09E5DD17" w14:textId="77777777" w:rsidR="007C22E2" w:rsidRDefault="007C22E2" w:rsidP="007C22E2">
      <w:pPr>
        <w:spacing w:after="120"/>
        <w:rPr>
          <w:rFonts w:ascii="Arial" w:hAnsi="Arial" w:cs="Arial"/>
          <w:i/>
        </w:rPr>
      </w:pPr>
      <w:r w:rsidRPr="0047215B"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i/>
        </w:rPr>
        <w:t xml:space="preserve">ВНИМАНИЕ!  1)  </w:t>
      </w:r>
      <w:r>
        <w:rPr>
          <w:rFonts w:ascii="Arial" w:hAnsi="Arial" w:cs="Arial"/>
          <w:i/>
        </w:rPr>
        <w:t>Паспорт не действителен без отметки даты продажи и штампа изготовителя.</w:t>
      </w:r>
    </w:p>
    <w:p w14:paraId="525F6098" w14:textId="77777777" w:rsidR="007C22E2" w:rsidRDefault="007C22E2" w:rsidP="007C22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</w:t>
      </w:r>
      <w:r w:rsidRPr="005F4F94">
        <w:rPr>
          <w:rFonts w:ascii="Arial" w:hAnsi="Arial" w:cs="Arial"/>
          <w:b/>
          <w:i/>
        </w:rPr>
        <w:t>2)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 В случае отсутствия паспорта прибор в ремонт по гарантии не принимается</w:t>
      </w:r>
      <w:bookmarkEnd w:id="1"/>
      <w:r>
        <w:rPr>
          <w:rFonts w:ascii="Arial" w:hAnsi="Arial" w:cs="Arial"/>
          <w:i/>
        </w:rPr>
        <w:t xml:space="preserve">. </w:t>
      </w:r>
    </w:p>
    <w:sectPr w:rsidR="007C22E2" w:rsidSect="008B024C">
      <w:footerReference w:type="default" r:id="rId14"/>
      <w:pgSz w:w="11906" w:h="16838"/>
      <w:pgMar w:top="709" w:right="566" w:bottom="1135" w:left="993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F29A" w14:textId="77777777" w:rsidR="008C0FC5" w:rsidRDefault="008C0FC5" w:rsidP="008C0FC5">
      <w:r>
        <w:separator/>
      </w:r>
    </w:p>
  </w:endnote>
  <w:endnote w:type="continuationSeparator" w:id="0">
    <w:p w14:paraId="6A72A612" w14:textId="77777777" w:rsidR="008C0FC5" w:rsidRDefault="008C0FC5" w:rsidP="008C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485322"/>
      <w:docPartObj>
        <w:docPartGallery w:val="Page Numbers (Bottom of Page)"/>
        <w:docPartUnique/>
      </w:docPartObj>
    </w:sdtPr>
    <w:sdtEndPr/>
    <w:sdtContent>
      <w:p w14:paraId="565150E7" w14:textId="77777777" w:rsidR="008C0FC5" w:rsidRDefault="00E55A6E" w:rsidP="008C0FC5">
        <w:pPr>
          <w:pStyle w:val="af"/>
          <w:tabs>
            <w:tab w:val="left" w:pos="5387"/>
          </w:tabs>
          <w:jc w:val="right"/>
        </w:pPr>
        <w:sdt>
          <w:sdtPr>
            <w:alias w:val="Название"/>
            <w:tag w:val=""/>
            <w:id w:val="2031765432"/>
            <w:placeholder>
              <w:docPart w:val="F8E54AF7E6AF45E28631504DB6110A8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C68CB">
              <w:t>Техническое описание. Руководство по эксплуатации                                                                       /</w:t>
            </w:r>
          </w:sdtContent>
        </w:sdt>
        <w:r w:rsidR="00D50858">
          <w:t xml:space="preserve">Страница </w:t>
        </w:r>
        <w:r w:rsidR="00D50858">
          <w:rPr>
            <w:b/>
            <w:bCs/>
          </w:rPr>
          <w:fldChar w:fldCharType="begin"/>
        </w:r>
        <w:r w:rsidR="00D50858">
          <w:rPr>
            <w:b/>
            <w:bCs/>
          </w:rPr>
          <w:instrText>PAGE  \* Arabic  \* MERGEFORMAT</w:instrText>
        </w:r>
        <w:r w:rsidR="00D50858">
          <w:rPr>
            <w:b/>
            <w:bCs/>
          </w:rPr>
          <w:fldChar w:fldCharType="separate"/>
        </w:r>
        <w:r w:rsidR="00C86387">
          <w:rPr>
            <w:b/>
            <w:bCs/>
            <w:noProof/>
          </w:rPr>
          <w:t>2</w:t>
        </w:r>
        <w:r w:rsidR="00D50858">
          <w:rPr>
            <w:b/>
            <w:bCs/>
          </w:rPr>
          <w:fldChar w:fldCharType="end"/>
        </w:r>
        <w:r w:rsidR="00D50858">
          <w:t xml:space="preserve"> из </w:t>
        </w:r>
        <w:r w:rsidR="00D50858">
          <w:rPr>
            <w:b/>
            <w:bCs/>
          </w:rPr>
          <w:fldChar w:fldCharType="begin"/>
        </w:r>
        <w:r w:rsidR="00D50858">
          <w:rPr>
            <w:b/>
            <w:bCs/>
          </w:rPr>
          <w:instrText>NUMPAGES  \* Arabic  \* MERGEFORMAT</w:instrText>
        </w:r>
        <w:r w:rsidR="00D50858">
          <w:rPr>
            <w:b/>
            <w:bCs/>
          </w:rPr>
          <w:fldChar w:fldCharType="separate"/>
        </w:r>
        <w:r w:rsidR="00C86387">
          <w:rPr>
            <w:b/>
            <w:bCs/>
            <w:noProof/>
          </w:rPr>
          <w:t>5</w:t>
        </w:r>
        <w:r w:rsidR="00D50858">
          <w:rPr>
            <w:b/>
            <w:bCs/>
          </w:rPr>
          <w:fldChar w:fldCharType="end"/>
        </w:r>
      </w:p>
    </w:sdtContent>
  </w:sdt>
  <w:p w14:paraId="08998D4E" w14:textId="77777777" w:rsidR="008C0FC5" w:rsidRDefault="008C0F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D6B4" w14:textId="77777777" w:rsidR="008C0FC5" w:rsidRDefault="008C0FC5" w:rsidP="008C0FC5">
      <w:r>
        <w:separator/>
      </w:r>
    </w:p>
  </w:footnote>
  <w:footnote w:type="continuationSeparator" w:id="0">
    <w:p w14:paraId="67587948" w14:textId="77777777" w:rsidR="008C0FC5" w:rsidRDefault="008C0FC5" w:rsidP="008C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40088E"/>
    <w:multiLevelType w:val="hybridMultilevel"/>
    <w:tmpl w:val="DD441D7E"/>
    <w:lvl w:ilvl="0" w:tplc="04190001">
      <w:start w:val="1"/>
      <w:numFmt w:val="bullet"/>
      <w:lvlText w:val=""/>
      <w:lvlJc w:val="left"/>
      <w:pPr>
        <w:tabs>
          <w:tab w:val="num" w:pos="245"/>
        </w:tabs>
        <w:ind w:left="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" w15:restartNumberingAfterBreak="0">
    <w:nsid w:val="453B32E7"/>
    <w:multiLevelType w:val="hybridMultilevel"/>
    <w:tmpl w:val="2618D3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4C10"/>
    <w:multiLevelType w:val="hybridMultilevel"/>
    <w:tmpl w:val="69B245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DCE65DF"/>
    <w:multiLevelType w:val="hybridMultilevel"/>
    <w:tmpl w:val="EF38D2AE"/>
    <w:lvl w:ilvl="0" w:tplc="04190001">
      <w:start w:val="1"/>
      <w:numFmt w:val="bullet"/>
      <w:lvlText w:val=""/>
      <w:lvlJc w:val="left"/>
      <w:pPr>
        <w:tabs>
          <w:tab w:val="num" w:pos="245"/>
        </w:tabs>
        <w:ind w:left="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num w:numId="1" w16cid:durableId="64377491">
    <w:abstractNumId w:val="3"/>
  </w:num>
  <w:num w:numId="2" w16cid:durableId="374697575">
    <w:abstractNumId w:val="1"/>
  </w:num>
  <w:num w:numId="3" w16cid:durableId="340474061">
    <w:abstractNumId w:val="4"/>
  </w:num>
  <w:num w:numId="4" w16cid:durableId="2146964703">
    <w:abstractNumId w:val="2"/>
  </w:num>
  <w:num w:numId="5" w16cid:durableId="86317828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79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C5"/>
    <w:rsid w:val="000803E3"/>
    <w:rsid w:val="000C7D85"/>
    <w:rsid w:val="000E40C5"/>
    <w:rsid w:val="001113CF"/>
    <w:rsid w:val="00177173"/>
    <w:rsid w:val="002B6F31"/>
    <w:rsid w:val="003343C9"/>
    <w:rsid w:val="004244FB"/>
    <w:rsid w:val="0047215B"/>
    <w:rsid w:val="00605E9B"/>
    <w:rsid w:val="006735CF"/>
    <w:rsid w:val="007C22E2"/>
    <w:rsid w:val="007C68CB"/>
    <w:rsid w:val="007E7F16"/>
    <w:rsid w:val="007F6CC5"/>
    <w:rsid w:val="008B024C"/>
    <w:rsid w:val="008B3CFE"/>
    <w:rsid w:val="008C0FC5"/>
    <w:rsid w:val="0096017F"/>
    <w:rsid w:val="00992BD2"/>
    <w:rsid w:val="009C0E82"/>
    <w:rsid w:val="009F7537"/>
    <w:rsid w:val="00A13A60"/>
    <w:rsid w:val="00A82732"/>
    <w:rsid w:val="00AA2666"/>
    <w:rsid w:val="00AB2C2C"/>
    <w:rsid w:val="00AC2E63"/>
    <w:rsid w:val="00BC3B3B"/>
    <w:rsid w:val="00C86387"/>
    <w:rsid w:val="00D45E2A"/>
    <w:rsid w:val="00D50858"/>
    <w:rsid w:val="00E454D6"/>
    <w:rsid w:val="00E55A6E"/>
    <w:rsid w:val="00EB0A40"/>
    <w:rsid w:val="00FC47AB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097362"/>
  <w15:chartTrackingRefBased/>
  <w15:docId w15:val="{FA710D34-68EB-4C97-BA9D-8CBF08FD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4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47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C47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EB0A40"/>
    <w:pPr>
      <w:spacing w:after="0" w:line="240" w:lineRule="auto"/>
    </w:pPr>
    <w:rPr>
      <w:rFonts w:ascii="Arial" w:hAnsi="Arial" w:cs="Times New Roman"/>
      <w:sz w:val="20"/>
    </w:rPr>
  </w:style>
  <w:style w:type="character" w:customStyle="1" w:styleId="tile-authorinfo">
    <w:name w:val="tile-author__info"/>
    <w:basedOn w:val="a0"/>
    <w:rsid w:val="00FC47AB"/>
  </w:style>
  <w:style w:type="character" w:customStyle="1" w:styleId="tile-authorwork">
    <w:name w:val="tile-author__work"/>
    <w:basedOn w:val="a0"/>
    <w:rsid w:val="00FC47AB"/>
  </w:style>
  <w:style w:type="character" w:customStyle="1" w:styleId="figuretitle">
    <w:name w:val="figure__title"/>
    <w:basedOn w:val="a0"/>
    <w:rsid w:val="00FC47AB"/>
  </w:style>
  <w:style w:type="character" w:customStyle="1" w:styleId="content-product-title">
    <w:name w:val="content-product-title"/>
    <w:basedOn w:val="a0"/>
    <w:rsid w:val="00FC47AB"/>
  </w:style>
  <w:style w:type="character" w:customStyle="1" w:styleId="figuretext">
    <w:name w:val="figure__text"/>
    <w:basedOn w:val="a0"/>
    <w:rsid w:val="00FC47AB"/>
  </w:style>
  <w:style w:type="character" w:customStyle="1" w:styleId="10">
    <w:name w:val="Заголовок 1 Знак"/>
    <w:basedOn w:val="a0"/>
    <w:link w:val="1"/>
    <w:uiPriority w:val="9"/>
    <w:rsid w:val="00FC4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FC47AB"/>
    <w:rPr>
      <w:color w:val="0000FF"/>
      <w:u w:val="single"/>
    </w:rPr>
  </w:style>
  <w:style w:type="character" w:styleId="a6">
    <w:name w:val="Strong"/>
    <w:basedOn w:val="a0"/>
    <w:uiPriority w:val="22"/>
    <w:qFormat/>
    <w:rsid w:val="00FC47AB"/>
    <w:rPr>
      <w:b/>
      <w:bCs/>
    </w:rPr>
  </w:style>
  <w:style w:type="paragraph" w:styleId="a7">
    <w:name w:val="Normal (Web)"/>
    <w:basedOn w:val="a"/>
    <w:uiPriority w:val="99"/>
    <w:semiHidden/>
    <w:unhideWhenUsed/>
    <w:rsid w:val="00FC47A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FC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99"/>
    <w:rsid w:val="00EB0A40"/>
    <w:rPr>
      <w:rFonts w:ascii="Arial" w:hAnsi="Arial" w:cs="Times New Roman"/>
      <w:sz w:val="20"/>
    </w:rPr>
  </w:style>
  <w:style w:type="paragraph" w:styleId="a9">
    <w:name w:val="header"/>
    <w:basedOn w:val="a"/>
    <w:link w:val="aa"/>
    <w:rsid w:val="007F6CC5"/>
    <w:pPr>
      <w:widowControl/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7F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7F6CC5"/>
    <w:pPr>
      <w:widowControl/>
    </w:pPr>
    <w:rPr>
      <w:rFonts w:ascii="Haettenschweiler" w:hAnsi="Haettenschweiler"/>
      <w:b/>
      <w:sz w:val="32"/>
    </w:rPr>
  </w:style>
  <w:style w:type="character" w:customStyle="1" w:styleId="ac">
    <w:name w:val="Основной текст Знак"/>
    <w:basedOn w:val="a0"/>
    <w:link w:val="ab"/>
    <w:rsid w:val="007F6CC5"/>
    <w:rPr>
      <w:rFonts w:ascii="Haettenschweiler" w:eastAsia="Times New Roman" w:hAnsi="Haettenschweiler" w:cs="Times New Roman"/>
      <w:b/>
      <w:sz w:val="32"/>
      <w:szCs w:val="20"/>
      <w:lang w:eastAsia="ru-RU"/>
    </w:rPr>
  </w:style>
  <w:style w:type="paragraph" w:styleId="ad">
    <w:name w:val="Body Text Indent"/>
    <w:basedOn w:val="a"/>
    <w:link w:val="ae"/>
    <w:rsid w:val="007F6CC5"/>
    <w:pPr>
      <w:widowControl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F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0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0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8C0FC5"/>
    <w:rPr>
      <w:color w:val="808080"/>
    </w:rPr>
  </w:style>
  <w:style w:type="character" w:customStyle="1" w:styleId="apple-converted-space">
    <w:name w:val="apple-converted-space"/>
    <w:rsid w:val="007C22E2"/>
  </w:style>
  <w:style w:type="paragraph" w:styleId="af2">
    <w:name w:val="Balloon Text"/>
    <w:basedOn w:val="a"/>
    <w:link w:val="af3"/>
    <w:uiPriority w:val="99"/>
    <w:semiHidden/>
    <w:unhideWhenUsed/>
    <w:rsid w:val="00C8638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6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54AF7E6AF45E28631504DB6110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6E6A4-1D9B-45B8-ACF9-0F5D89985913}"/>
      </w:docPartPr>
      <w:docPartBody>
        <w:p w:rsidR="00EE7851" w:rsidRDefault="008C283F">
          <w:r w:rsidRPr="00535028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3F"/>
    <w:rsid w:val="008C283F"/>
    <w:rsid w:val="00E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3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8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82A-A870-4106-B9A3-41D328E6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описание. Руководство по эксплуатации                                                                       /</vt:lpstr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описание. Руководство по эксплуатации                                                                       /</dc:title>
  <dc:subject/>
  <dc:creator>Пользователь Windows</dc:creator>
  <cp:keywords/>
  <dc:description/>
  <cp:lastModifiedBy>ShadoW</cp:lastModifiedBy>
  <cp:revision>5</cp:revision>
  <cp:lastPrinted>2023-02-22T12:44:00Z</cp:lastPrinted>
  <dcterms:created xsi:type="dcterms:W3CDTF">2022-11-17T10:22:00Z</dcterms:created>
  <dcterms:modified xsi:type="dcterms:W3CDTF">2023-08-23T07:20:00Z</dcterms:modified>
</cp:coreProperties>
</file>